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3260"/>
        <w:gridCol w:w="3119"/>
        <w:gridCol w:w="1134"/>
        <w:gridCol w:w="1275"/>
        <w:gridCol w:w="6357"/>
      </w:tblGrid>
      <w:tr w:rsidR="00586AB0" w:rsidTr="00631B42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B0" w:rsidRPr="006974C6" w:rsidRDefault="00586AB0" w:rsidP="00631B42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6974C6">
              <w:rPr>
                <w:rFonts w:ascii="Georgia" w:hAnsi="Georgia"/>
                <w:sz w:val="20"/>
              </w:rPr>
              <w:t>№</w:t>
            </w:r>
          </w:p>
          <w:p w:rsidR="00586AB0" w:rsidRPr="006974C6" w:rsidRDefault="00586AB0" w:rsidP="00631B42">
            <w:pPr>
              <w:spacing w:after="0" w:line="240" w:lineRule="auto"/>
              <w:rPr>
                <w:rFonts w:ascii="Georgia" w:hAnsi="Georgia"/>
                <w:sz w:val="24"/>
              </w:rPr>
            </w:pPr>
            <w:proofErr w:type="gramStart"/>
            <w:r w:rsidRPr="006974C6">
              <w:rPr>
                <w:rFonts w:ascii="Georgia" w:hAnsi="Georgia"/>
                <w:sz w:val="20"/>
              </w:rPr>
              <w:t>п</w:t>
            </w:r>
            <w:proofErr w:type="gramEnd"/>
            <w:r w:rsidRPr="006974C6">
              <w:rPr>
                <w:rFonts w:ascii="Georgia" w:hAnsi="Georgia"/>
                <w:sz w:val="20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B0" w:rsidRPr="006974C6" w:rsidRDefault="00586AB0" w:rsidP="00631B42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</w:p>
          <w:p w:rsidR="00586AB0" w:rsidRPr="006974C6" w:rsidRDefault="00586AB0" w:rsidP="00631B42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6974C6">
              <w:rPr>
                <w:rFonts w:ascii="Georgia" w:hAnsi="Georgia"/>
                <w:sz w:val="28"/>
              </w:rPr>
              <w:t>Ф.И.О. педагога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B0" w:rsidRPr="006974C6" w:rsidRDefault="00586AB0" w:rsidP="00631B42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</w:p>
          <w:p w:rsidR="00586AB0" w:rsidRPr="006974C6" w:rsidRDefault="00586AB0" w:rsidP="00631B42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6974C6">
              <w:rPr>
                <w:rFonts w:ascii="Georgia" w:hAnsi="Georgia"/>
                <w:sz w:val="28"/>
              </w:rPr>
              <w:t>Название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AB0" w:rsidRPr="006974C6" w:rsidRDefault="00586AB0" w:rsidP="00631B42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974C6">
              <w:rPr>
                <w:rFonts w:ascii="Georgia" w:hAnsi="Georgia"/>
                <w:sz w:val="20"/>
              </w:rPr>
              <w:t>Срок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AB0" w:rsidRPr="006974C6" w:rsidRDefault="00586AB0" w:rsidP="00631B42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974C6">
              <w:rPr>
                <w:rFonts w:ascii="Georgia" w:hAnsi="Georgia"/>
                <w:sz w:val="20"/>
              </w:rPr>
              <w:t>Возраст детей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B0" w:rsidRPr="006974C6" w:rsidRDefault="00586AB0" w:rsidP="00631B42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586AB0" w:rsidRPr="006974C6" w:rsidRDefault="00586AB0" w:rsidP="00631B4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6974C6">
              <w:rPr>
                <w:rFonts w:ascii="Georgia" w:hAnsi="Georgia"/>
                <w:sz w:val="28"/>
              </w:rPr>
              <w:t>Краткая характеристика программы</w:t>
            </w:r>
          </w:p>
        </w:tc>
      </w:tr>
      <w:tr w:rsidR="00586AB0" w:rsidTr="00631B42">
        <w:tc>
          <w:tcPr>
            <w:tcW w:w="15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B0" w:rsidRPr="00DC32B0" w:rsidRDefault="00586AB0" w:rsidP="00631B42">
            <w:pPr>
              <w:spacing w:after="0" w:line="20" w:lineRule="atLeast"/>
              <w:jc w:val="center"/>
              <w:rPr>
                <w:rFonts w:ascii="Times New Roman" w:hAnsi="Times New Roman"/>
                <w:sz w:val="8"/>
                <w:szCs w:val="26"/>
              </w:rPr>
            </w:pPr>
          </w:p>
          <w:p w:rsidR="00586AB0" w:rsidRPr="006974C6" w:rsidRDefault="00586AB0" w:rsidP="00631B42">
            <w:pPr>
              <w:spacing w:after="0" w:line="20" w:lineRule="atLeast"/>
              <w:jc w:val="center"/>
              <w:rPr>
                <w:rFonts w:ascii="Georgia" w:hAnsi="Georgia"/>
                <w:sz w:val="28"/>
                <w:szCs w:val="26"/>
              </w:rPr>
            </w:pPr>
            <w:r w:rsidRPr="006974C6">
              <w:rPr>
                <w:rFonts w:ascii="Georgia" w:eastAsia="Calibri" w:hAnsi="Georgia"/>
                <w:sz w:val="28"/>
                <w:szCs w:val="28"/>
              </w:rPr>
              <w:t>Художественная</w:t>
            </w:r>
            <w:r w:rsidRPr="006974C6">
              <w:rPr>
                <w:rFonts w:ascii="Georgia" w:hAnsi="Georgia"/>
                <w:sz w:val="28"/>
                <w:szCs w:val="26"/>
              </w:rPr>
              <w:t xml:space="preserve"> направленность</w:t>
            </w:r>
          </w:p>
          <w:p w:rsidR="00586AB0" w:rsidRPr="00C52414" w:rsidRDefault="00586AB0" w:rsidP="00631B42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26"/>
              </w:rPr>
            </w:pPr>
          </w:p>
        </w:tc>
      </w:tr>
      <w:tr w:rsidR="00586AB0" w:rsidTr="00631B42">
        <w:trPr>
          <w:trHeight w:val="52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B0" w:rsidRDefault="00586AB0" w:rsidP="00631B4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B0" w:rsidRDefault="00586AB0" w:rsidP="00631B42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B0B">
              <w:rPr>
                <w:rFonts w:ascii="Times New Roman" w:hAnsi="Times New Roman"/>
                <w:b/>
                <w:sz w:val="28"/>
                <w:szCs w:val="28"/>
              </w:rPr>
              <w:t>Хвалов</w:t>
            </w:r>
          </w:p>
          <w:p w:rsidR="00586AB0" w:rsidRDefault="00586AB0" w:rsidP="00631B42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B0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ихаил</w:t>
            </w:r>
          </w:p>
          <w:p w:rsidR="00586AB0" w:rsidRDefault="00586AB0" w:rsidP="00631B42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B0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лександрович</w:t>
            </w:r>
          </w:p>
          <w:p w:rsidR="00586AB0" w:rsidRDefault="00586AB0" w:rsidP="00631B42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6AB0" w:rsidRDefault="00586AB0" w:rsidP="00631B42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92887" cy="1792738"/>
                  <wp:effectExtent l="19050" t="0" r="0" b="0"/>
                  <wp:docPr id="4" name="Рисунок 4" descr="http://cevd-bal.ucoz.ru/pedagogi/Hvalov/khval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evd-bal.ucoz.ru/pedagogi/Hvalov/khval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63" cy="179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AB0" w:rsidRDefault="00586AB0" w:rsidP="00631B42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6AB0" w:rsidRPr="000E2B0B" w:rsidRDefault="00586AB0" w:rsidP="00631B42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Образование высшее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B0" w:rsidRDefault="00586AB0" w:rsidP="00631B42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6AB0" w:rsidRPr="000E2B0B" w:rsidRDefault="00586AB0" w:rsidP="00631B42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B0B">
              <w:rPr>
                <w:rFonts w:ascii="Times New Roman" w:hAnsi="Times New Roman"/>
                <w:b/>
                <w:sz w:val="28"/>
                <w:szCs w:val="28"/>
              </w:rPr>
              <w:t xml:space="preserve"> «Калейдоскоп»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B0" w:rsidRPr="000E2B0B" w:rsidRDefault="00586AB0" w:rsidP="00631B42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B0" w:rsidRPr="000E2B0B" w:rsidRDefault="00586AB0" w:rsidP="00631B42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12-17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6AB0" w:rsidRPr="005F6E55" w:rsidRDefault="00586AB0" w:rsidP="00631B42">
            <w:pPr>
              <w:tabs>
                <w:tab w:val="left" w:pos="9000"/>
              </w:tabs>
              <w:spacing w:after="0" w:line="36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5F6E55">
              <w:rPr>
                <w:rFonts w:ascii="Times New Roman" w:hAnsi="Times New Roman"/>
                <w:sz w:val="28"/>
                <w:szCs w:val="28"/>
              </w:rPr>
              <w:t>Программа адресована любителям, которые решили научиться аккомпанировать себе по слуху и буквенным обозначениям аккордов, а затем играть в составе группы разный песенный материал: романсы, русские народные, авторские, лирические, современные, шуточные и многие другие.</w:t>
            </w:r>
          </w:p>
        </w:tc>
      </w:tr>
    </w:tbl>
    <w:p w:rsidR="00586AB0" w:rsidRDefault="00586AB0" w:rsidP="00586AB0"/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586AB0"/>
    <w:rsid w:val="000D212F"/>
    <w:rsid w:val="001F446C"/>
    <w:rsid w:val="002159D3"/>
    <w:rsid w:val="002F778E"/>
    <w:rsid w:val="003D7D49"/>
    <w:rsid w:val="00586AB0"/>
    <w:rsid w:val="00723B8D"/>
    <w:rsid w:val="00760DFF"/>
    <w:rsid w:val="00833BA4"/>
    <w:rsid w:val="00870ED6"/>
    <w:rsid w:val="00972960"/>
    <w:rsid w:val="00A64A9B"/>
    <w:rsid w:val="00D45899"/>
    <w:rsid w:val="00E23D0F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B0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A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2020-09-22T05:01:00Z</dcterms:created>
  <dcterms:modified xsi:type="dcterms:W3CDTF">2020-09-22T05:02:00Z</dcterms:modified>
</cp:coreProperties>
</file>